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F79942" w14:textId="465B8162" w:rsidR="001C5EBC" w:rsidRDefault="00445B83">
      <w:pPr>
        <w:pStyle w:val="BodyText"/>
        <w:spacing w:before="5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37760" behindDoc="0" locked="0" layoutInCell="1" allowOverlap="1" wp14:anchorId="0AE46319" wp14:editId="2E06D710">
            <wp:simplePos x="0" y="0"/>
            <wp:positionH relativeFrom="page">
              <wp:posOffset>447276</wp:posOffset>
            </wp:positionH>
            <wp:positionV relativeFrom="paragraph">
              <wp:posOffset>-22545</wp:posOffset>
            </wp:positionV>
            <wp:extent cx="1195832" cy="1223009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5832" cy="12230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B9D23BC" w14:textId="1A613846" w:rsidR="00445B83" w:rsidRDefault="00445B83" w:rsidP="00445B83">
      <w:pPr>
        <w:pStyle w:val="Heading1"/>
        <w:spacing w:before="35" w:line="259" w:lineRule="auto"/>
        <w:ind w:left="2837" w:right="660"/>
        <w:rPr>
          <w:color w:val="1F3863"/>
        </w:rPr>
      </w:pPr>
      <w:r>
        <w:rPr>
          <w:noProof/>
        </w:rPr>
        <w:drawing>
          <wp:anchor distT="0" distB="0" distL="0" distR="0" simplePos="0" relativeHeight="251676672" behindDoc="0" locked="0" layoutInCell="1" allowOverlap="1" wp14:anchorId="0A60DAAA" wp14:editId="183C3E11">
            <wp:simplePos x="0" y="0"/>
            <wp:positionH relativeFrom="page">
              <wp:posOffset>1958975</wp:posOffset>
            </wp:positionH>
            <wp:positionV relativeFrom="paragraph">
              <wp:posOffset>298476</wp:posOffset>
            </wp:positionV>
            <wp:extent cx="862965" cy="519430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51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8240" behindDoc="0" locked="0" layoutInCell="1" allowOverlap="1" wp14:anchorId="127D7F66" wp14:editId="58ECE170">
            <wp:simplePos x="0" y="0"/>
            <wp:positionH relativeFrom="page">
              <wp:posOffset>6215910</wp:posOffset>
            </wp:positionH>
            <wp:positionV relativeFrom="paragraph">
              <wp:posOffset>326462</wp:posOffset>
            </wp:positionV>
            <wp:extent cx="1091565" cy="41846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565" cy="4184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3863"/>
        </w:rPr>
        <w:t>LA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COMMISSION</w:t>
      </w:r>
      <w:r>
        <w:rPr>
          <w:color w:val="1F3863"/>
          <w:spacing w:val="-5"/>
        </w:rPr>
        <w:t xml:space="preserve"> </w:t>
      </w:r>
      <w:r>
        <w:rPr>
          <w:color w:val="1F3863"/>
        </w:rPr>
        <w:t>DES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JEUNES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ET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TECHNIQUE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DE</w:t>
      </w:r>
      <w:r>
        <w:rPr>
          <w:color w:val="1F3863"/>
          <w:spacing w:val="-6"/>
        </w:rPr>
        <w:t xml:space="preserve"> </w:t>
      </w:r>
      <w:r>
        <w:rPr>
          <w:color w:val="1F3863"/>
        </w:rPr>
        <w:t>BRUXELLES</w:t>
      </w:r>
      <w:r>
        <w:rPr>
          <w:color w:val="1F3863"/>
          <w:spacing w:val="-4"/>
        </w:rPr>
        <w:t xml:space="preserve"> </w:t>
      </w:r>
      <w:r>
        <w:rPr>
          <w:color w:val="1F3863"/>
        </w:rPr>
        <w:t>/ BRABANT WALLON ORGANISE,</w:t>
      </w:r>
    </w:p>
    <w:p w14:paraId="4CB255C8" w14:textId="77777777" w:rsidR="00445B83" w:rsidRPr="00445B83" w:rsidRDefault="00445B83" w:rsidP="00445B83">
      <w:pPr>
        <w:pStyle w:val="Heading1"/>
        <w:spacing w:before="35" w:line="259" w:lineRule="auto"/>
        <w:ind w:left="2837" w:right="660"/>
        <w:rPr>
          <w:sz w:val="24"/>
          <w:szCs w:val="24"/>
        </w:rPr>
      </w:pPr>
    </w:p>
    <w:p w14:paraId="4EBBF93C" w14:textId="3E54A69C" w:rsidR="008A4BC5" w:rsidRPr="008A4BC5" w:rsidRDefault="1AAEC229" w:rsidP="008A4BC5">
      <w:pPr>
        <w:pStyle w:val="Title"/>
        <w:ind w:left="3710" w:firstLine="115"/>
      </w:pPr>
      <w:r w:rsidRPr="1AAEC229">
        <w:rPr>
          <w:color w:val="FF0000"/>
        </w:rPr>
        <w:t>SON CHALLENGE PRÉ-PING !</w:t>
      </w:r>
    </w:p>
    <w:p w14:paraId="00C768CC" w14:textId="0F4171A5" w:rsidR="001C5EBC" w:rsidRDefault="001E4B52" w:rsidP="1AAEC229">
      <w:pPr>
        <w:spacing w:before="203" w:line="259" w:lineRule="auto"/>
        <w:jc w:val="center"/>
        <w:rPr>
          <w:b/>
          <w:bCs/>
          <w:sz w:val="28"/>
          <w:szCs w:val="28"/>
        </w:rPr>
      </w:pPr>
      <w:r w:rsidRPr="1AAEC229">
        <w:rPr>
          <w:b/>
          <w:bCs/>
          <w:color w:val="FF0000"/>
          <w:sz w:val="28"/>
          <w:szCs w:val="28"/>
        </w:rPr>
        <w:t>Réservé</w:t>
      </w:r>
      <w:r w:rsidRPr="1AAEC229">
        <w:rPr>
          <w:b/>
          <w:bCs/>
          <w:color w:val="FF0000"/>
          <w:spacing w:val="-6"/>
          <w:sz w:val="28"/>
          <w:szCs w:val="28"/>
        </w:rPr>
        <w:t xml:space="preserve"> </w:t>
      </w:r>
      <w:r w:rsidRPr="1AAEC229">
        <w:rPr>
          <w:b/>
          <w:bCs/>
          <w:color w:val="FF0000"/>
          <w:sz w:val="28"/>
          <w:szCs w:val="28"/>
        </w:rPr>
        <w:t>aux</w:t>
      </w:r>
      <w:r w:rsidRPr="1AAEC229">
        <w:rPr>
          <w:b/>
          <w:bCs/>
          <w:color w:val="FF0000"/>
          <w:spacing w:val="-4"/>
          <w:sz w:val="28"/>
          <w:szCs w:val="28"/>
        </w:rPr>
        <w:t xml:space="preserve"> </w:t>
      </w:r>
      <w:r w:rsidRPr="1AAEC229">
        <w:rPr>
          <w:b/>
          <w:bCs/>
          <w:color w:val="FF0000"/>
          <w:sz w:val="28"/>
          <w:szCs w:val="28"/>
        </w:rPr>
        <w:t>POUSSINS</w:t>
      </w:r>
      <w:r w:rsidRPr="1AAEC229">
        <w:rPr>
          <w:b/>
          <w:bCs/>
          <w:color w:val="FF0000"/>
          <w:spacing w:val="-7"/>
          <w:sz w:val="28"/>
          <w:szCs w:val="28"/>
        </w:rPr>
        <w:t xml:space="preserve"> </w:t>
      </w:r>
      <w:r w:rsidRPr="1AAEC229">
        <w:rPr>
          <w:b/>
          <w:bCs/>
          <w:sz w:val="28"/>
          <w:szCs w:val="28"/>
        </w:rPr>
        <w:t>201</w:t>
      </w:r>
      <w:r w:rsidR="004E098D">
        <w:rPr>
          <w:b/>
          <w:bCs/>
          <w:sz w:val="28"/>
          <w:szCs w:val="28"/>
        </w:rPr>
        <w:t>7</w:t>
      </w:r>
      <w:r w:rsidRPr="1AAEC229">
        <w:rPr>
          <w:b/>
          <w:bCs/>
          <w:spacing w:val="-6"/>
          <w:sz w:val="28"/>
          <w:szCs w:val="28"/>
        </w:rPr>
        <w:t xml:space="preserve"> </w:t>
      </w:r>
      <w:r w:rsidRPr="1AAEC229">
        <w:rPr>
          <w:b/>
          <w:bCs/>
          <w:sz w:val="28"/>
          <w:szCs w:val="28"/>
        </w:rPr>
        <w:t>et</w:t>
      </w:r>
      <w:r w:rsidRPr="1AAEC229">
        <w:rPr>
          <w:b/>
          <w:bCs/>
          <w:spacing w:val="-4"/>
          <w:sz w:val="28"/>
          <w:szCs w:val="28"/>
        </w:rPr>
        <w:t xml:space="preserve"> </w:t>
      </w:r>
      <w:r w:rsidRPr="1AAEC229">
        <w:rPr>
          <w:b/>
          <w:bCs/>
          <w:sz w:val="28"/>
          <w:szCs w:val="28"/>
        </w:rPr>
        <w:t>+</w:t>
      </w:r>
      <w:r w:rsidRPr="1AAEC229">
        <w:rPr>
          <w:b/>
          <w:bCs/>
          <w:color w:val="FF0000"/>
          <w:sz w:val="28"/>
          <w:szCs w:val="28"/>
        </w:rPr>
        <w:t>,</w:t>
      </w:r>
      <w:r w:rsidRPr="1AAEC229">
        <w:rPr>
          <w:b/>
          <w:bCs/>
          <w:color w:val="FF0000"/>
          <w:spacing w:val="-4"/>
          <w:sz w:val="28"/>
          <w:szCs w:val="28"/>
        </w:rPr>
        <w:t xml:space="preserve"> </w:t>
      </w:r>
      <w:r w:rsidRPr="1AAEC229">
        <w:rPr>
          <w:b/>
          <w:bCs/>
          <w:color w:val="FF0000"/>
          <w:sz w:val="28"/>
          <w:szCs w:val="28"/>
        </w:rPr>
        <w:t>PREMINIMES</w:t>
      </w:r>
      <w:r w:rsidRPr="1AAEC229">
        <w:rPr>
          <w:b/>
          <w:bCs/>
          <w:color w:val="FF0000"/>
          <w:spacing w:val="-5"/>
          <w:sz w:val="28"/>
          <w:szCs w:val="28"/>
        </w:rPr>
        <w:t xml:space="preserve"> </w:t>
      </w:r>
      <w:r w:rsidRPr="1AAEC229">
        <w:rPr>
          <w:b/>
          <w:bCs/>
          <w:sz w:val="28"/>
          <w:szCs w:val="28"/>
        </w:rPr>
        <w:t>201</w:t>
      </w:r>
      <w:r w:rsidR="004E098D">
        <w:rPr>
          <w:b/>
          <w:bCs/>
          <w:sz w:val="28"/>
          <w:szCs w:val="28"/>
        </w:rPr>
        <w:t>5</w:t>
      </w:r>
      <w:r w:rsidRPr="1AAEC229">
        <w:rPr>
          <w:b/>
          <w:bCs/>
          <w:sz w:val="28"/>
          <w:szCs w:val="28"/>
        </w:rPr>
        <w:t>/201</w:t>
      </w:r>
      <w:r w:rsidR="004E098D">
        <w:rPr>
          <w:b/>
          <w:bCs/>
          <w:sz w:val="28"/>
          <w:szCs w:val="28"/>
        </w:rPr>
        <w:t>6</w:t>
      </w:r>
      <w:r w:rsidRPr="1AAEC229">
        <w:rPr>
          <w:b/>
          <w:bCs/>
          <w:spacing w:val="-6"/>
          <w:sz w:val="28"/>
          <w:szCs w:val="28"/>
        </w:rPr>
        <w:t xml:space="preserve"> </w:t>
      </w:r>
      <w:r w:rsidRPr="1AAEC229">
        <w:rPr>
          <w:b/>
          <w:bCs/>
          <w:color w:val="FF0000"/>
          <w:sz w:val="28"/>
          <w:szCs w:val="28"/>
        </w:rPr>
        <w:t xml:space="preserve">et MINIMES </w:t>
      </w:r>
      <w:r w:rsidRPr="1AAEC229">
        <w:rPr>
          <w:b/>
          <w:bCs/>
          <w:sz w:val="28"/>
          <w:szCs w:val="28"/>
        </w:rPr>
        <w:t>20</w:t>
      </w:r>
      <w:r w:rsidR="008A4BC5" w:rsidRPr="1AAEC229">
        <w:rPr>
          <w:b/>
          <w:bCs/>
          <w:sz w:val="28"/>
          <w:szCs w:val="28"/>
        </w:rPr>
        <w:t>1</w:t>
      </w:r>
      <w:r w:rsidR="004E098D">
        <w:rPr>
          <w:b/>
          <w:bCs/>
          <w:sz w:val="28"/>
          <w:szCs w:val="28"/>
        </w:rPr>
        <w:t>3</w:t>
      </w:r>
      <w:r w:rsidRPr="1AAEC229">
        <w:rPr>
          <w:b/>
          <w:bCs/>
          <w:sz w:val="28"/>
          <w:szCs w:val="28"/>
        </w:rPr>
        <w:t>/201</w:t>
      </w:r>
      <w:r w:rsidR="004E098D">
        <w:rPr>
          <w:b/>
          <w:bCs/>
          <w:sz w:val="28"/>
          <w:szCs w:val="28"/>
        </w:rPr>
        <w:t>4</w:t>
      </w:r>
      <w:r w:rsidR="00D60D2E" w:rsidRPr="1AAEC229">
        <w:rPr>
          <w:b/>
          <w:bCs/>
          <w:sz w:val="28"/>
          <w:szCs w:val="28"/>
        </w:rPr>
        <w:t>.</w:t>
      </w:r>
      <w:r w:rsidR="008A4BC5" w:rsidRPr="1AAEC229">
        <w:rPr>
          <w:b/>
          <w:bCs/>
          <w:sz w:val="28"/>
          <w:szCs w:val="28"/>
        </w:rPr>
        <w:t xml:space="preserve"> </w:t>
      </w:r>
    </w:p>
    <w:p w14:paraId="3C794732" w14:textId="2604961F" w:rsidR="001C5EBC" w:rsidRDefault="001E4B52" w:rsidP="00C74370">
      <w:pPr>
        <w:spacing w:before="158"/>
        <w:ind w:left="720" w:right="660" w:firstLine="720"/>
        <w:jc w:val="center"/>
        <w:rPr>
          <w:b/>
          <w:color w:val="FF0000"/>
          <w:spacing w:val="-2"/>
          <w:sz w:val="28"/>
        </w:rPr>
      </w:pPr>
      <w:r w:rsidRPr="008A4BC5">
        <w:rPr>
          <w:b/>
          <w:color w:val="FF0000"/>
          <w:sz w:val="28"/>
        </w:rPr>
        <w:t>FILLES</w:t>
      </w:r>
      <w:r w:rsidRPr="008A4BC5">
        <w:rPr>
          <w:b/>
          <w:color w:val="FF0000"/>
          <w:spacing w:val="-3"/>
          <w:sz w:val="28"/>
        </w:rPr>
        <w:t xml:space="preserve"> </w:t>
      </w:r>
      <w:r w:rsidRPr="008A4BC5">
        <w:rPr>
          <w:b/>
          <w:color w:val="FF0000"/>
          <w:sz w:val="28"/>
        </w:rPr>
        <w:t>&amp;</w:t>
      </w:r>
      <w:r w:rsidRPr="008A4BC5">
        <w:rPr>
          <w:b/>
          <w:color w:val="FF0000"/>
          <w:spacing w:val="-3"/>
          <w:sz w:val="28"/>
        </w:rPr>
        <w:t xml:space="preserve"> </w:t>
      </w:r>
      <w:r w:rsidRPr="008A4BC5">
        <w:rPr>
          <w:b/>
          <w:color w:val="FF0000"/>
          <w:spacing w:val="-2"/>
          <w:sz w:val="28"/>
        </w:rPr>
        <w:t>GARCONS</w:t>
      </w:r>
    </w:p>
    <w:p w14:paraId="13D95595" w14:textId="6CF27C9A" w:rsidR="00F9615C" w:rsidRDefault="00F9615C" w:rsidP="1AAEC229">
      <w:pPr>
        <w:spacing w:before="158"/>
        <w:ind w:left="720" w:right="660" w:firstLine="720"/>
        <w:jc w:val="center"/>
        <w:rPr>
          <w:b/>
          <w:bCs/>
          <w:color w:val="FF0000"/>
          <w:spacing w:val="-2"/>
          <w:sz w:val="28"/>
          <w:szCs w:val="28"/>
        </w:rPr>
      </w:pPr>
      <w:r w:rsidRPr="1AAEC229">
        <w:rPr>
          <w:b/>
          <w:bCs/>
          <w:color w:val="FF0000"/>
          <w:spacing w:val="-2"/>
          <w:sz w:val="28"/>
          <w:szCs w:val="28"/>
          <w:highlight w:val="yellow"/>
        </w:rPr>
        <w:t xml:space="preserve">REGLEMENT DE LA PHASE </w:t>
      </w:r>
      <w:r w:rsidR="00793205">
        <w:rPr>
          <w:b/>
          <w:bCs/>
          <w:color w:val="FF0000"/>
          <w:spacing w:val="-2"/>
          <w:sz w:val="28"/>
          <w:szCs w:val="28"/>
          <w:highlight w:val="yellow"/>
        </w:rPr>
        <w:t>4</w:t>
      </w:r>
      <w:r w:rsidRPr="1AAEC229">
        <w:rPr>
          <w:b/>
          <w:bCs/>
          <w:color w:val="FF0000"/>
          <w:spacing w:val="-2"/>
          <w:sz w:val="28"/>
          <w:szCs w:val="28"/>
          <w:highlight w:val="yellow"/>
        </w:rPr>
        <w:t xml:space="preserve"> : </w:t>
      </w:r>
      <w:r w:rsidR="00793205">
        <w:rPr>
          <w:b/>
          <w:bCs/>
          <w:color w:val="FF0000"/>
          <w:spacing w:val="-2"/>
          <w:sz w:val="28"/>
          <w:szCs w:val="28"/>
          <w:highlight w:val="yellow"/>
        </w:rPr>
        <w:t>22</w:t>
      </w:r>
      <w:r w:rsidRPr="1AAEC229">
        <w:rPr>
          <w:b/>
          <w:bCs/>
          <w:color w:val="FF0000"/>
          <w:spacing w:val="-2"/>
          <w:sz w:val="28"/>
          <w:szCs w:val="28"/>
          <w:highlight w:val="yellow"/>
        </w:rPr>
        <w:t>/0</w:t>
      </w:r>
      <w:r w:rsidR="00793205">
        <w:rPr>
          <w:b/>
          <w:bCs/>
          <w:color w:val="FF0000"/>
          <w:spacing w:val="-2"/>
          <w:sz w:val="28"/>
          <w:szCs w:val="28"/>
          <w:highlight w:val="yellow"/>
        </w:rPr>
        <w:t>3</w:t>
      </w:r>
      <w:r w:rsidRPr="1AAEC229">
        <w:rPr>
          <w:b/>
          <w:bCs/>
          <w:color w:val="FF0000"/>
          <w:spacing w:val="-2"/>
          <w:sz w:val="28"/>
          <w:szCs w:val="28"/>
          <w:highlight w:val="yellow"/>
        </w:rPr>
        <w:t>/202</w:t>
      </w:r>
      <w:r w:rsidR="00E41610" w:rsidRPr="006265E6">
        <w:rPr>
          <w:b/>
          <w:bCs/>
          <w:color w:val="FF0000"/>
          <w:spacing w:val="-2"/>
          <w:sz w:val="28"/>
          <w:szCs w:val="28"/>
          <w:highlight w:val="yellow"/>
        </w:rPr>
        <w:t>6</w:t>
      </w:r>
    </w:p>
    <w:p w14:paraId="55372334" w14:textId="1A9A8F9D" w:rsidR="004A04AC" w:rsidRPr="00625D49" w:rsidRDefault="004A04AC" w:rsidP="004A04AC">
      <w:pPr>
        <w:pStyle w:val="ListParagraph"/>
        <w:spacing w:before="158"/>
        <w:ind w:left="2560" w:right="660" w:firstLine="320"/>
        <w:rPr>
          <w:b/>
          <w:sz w:val="28"/>
          <w:lang w:val="fr-BE"/>
        </w:rPr>
      </w:pPr>
      <w:r w:rsidRPr="00625D49">
        <w:rPr>
          <w:b/>
          <w:sz w:val="28"/>
          <w:lang w:val="fr-BE"/>
        </w:rPr>
        <w:t xml:space="preserve">Local : CTT </w:t>
      </w:r>
      <w:r w:rsidR="00793205" w:rsidRPr="00625D49">
        <w:rPr>
          <w:b/>
          <w:sz w:val="28"/>
          <w:lang w:val="fr-BE"/>
        </w:rPr>
        <w:t>BRAINE</w:t>
      </w:r>
      <w:r w:rsidRPr="00625D49">
        <w:rPr>
          <w:b/>
          <w:sz w:val="28"/>
          <w:lang w:val="fr-BE"/>
        </w:rPr>
        <w:t xml:space="preserve"> – Rue </w:t>
      </w:r>
      <w:r w:rsidR="00662ABA">
        <w:rPr>
          <w:b/>
          <w:sz w:val="28"/>
          <w:lang w:val="fr-BE"/>
        </w:rPr>
        <w:t>du Ménil, 45</w:t>
      </w:r>
      <w:r w:rsidRPr="00625D49">
        <w:rPr>
          <w:b/>
          <w:sz w:val="28"/>
          <w:lang w:val="fr-BE"/>
        </w:rPr>
        <w:t xml:space="preserve"> – 1</w:t>
      </w:r>
      <w:r w:rsidR="00625D49" w:rsidRPr="00625D49">
        <w:rPr>
          <w:b/>
          <w:sz w:val="28"/>
          <w:lang w:val="fr-BE"/>
        </w:rPr>
        <w:t>420</w:t>
      </w:r>
      <w:r w:rsidRPr="00625D49">
        <w:rPr>
          <w:b/>
          <w:sz w:val="28"/>
          <w:lang w:val="fr-BE"/>
        </w:rPr>
        <w:t xml:space="preserve"> </w:t>
      </w:r>
      <w:r w:rsidR="00625D49">
        <w:rPr>
          <w:b/>
          <w:sz w:val="28"/>
          <w:lang w:val="fr-BE"/>
        </w:rPr>
        <w:t>Braine-l’Alleud</w:t>
      </w:r>
    </w:p>
    <w:p w14:paraId="5BD1D230" w14:textId="60DBC1FA" w:rsidR="00D60D2E" w:rsidRDefault="001E4B52" w:rsidP="00D60D2E">
      <w:pPr>
        <w:pStyle w:val="ListParagraph"/>
        <w:numPr>
          <w:ilvl w:val="0"/>
          <w:numId w:val="1"/>
        </w:numPr>
        <w:tabs>
          <w:tab w:val="left" w:pos="1120"/>
        </w:tabs>
        <w:spacing w:before="57"/>
        <w:ind w:hanging="437"/>
      </w:pPr>
      <w:r>
        <w:t>Ce</w:t>
      </w:r>
      <w:r>
        <w:rPr>
          <w:spacing w:val="-5"/>
        </w:rPr>
        <w:t xml:space="preserve"> </w:t>
      </w:r>
      <w:r w:rsidR="008A4BC5">
        <w:t xml:space="preserve">challenge est divisé en 4 phases : </w:t>
      </w:r>
      <w:r w:rsidR="004E098D">
        <w:t>28</w:t>
      </w:r>
      <w:r w:rsidR="008A4BC5">
        <w:t>/09/202</w:t>
      </w:r>
      <w:r w:rsidR="004E098D">
        <w:t>5</w:t>
      </w:r>
      <w:r w:rsidR="008A4BC5">
        <w:t xml:space="preserve"> – 0</w:t>
      </w:r>
      <w:r w:rsidR="004E098D">
        <w:t>7</w:t>
      </w:r>
      <w:r w:rsidR="008A4BC5">
        <w:t>/12/202</w:t>
      </w:r>
      <w:r w:rsidR="004E098D">
        <w:t>5</w:t>
      </w:r>
      <w:r w:rsidR="008A4BC5">
        <w:t xml:space="preserve"> – 0</w:t>
      </w:r>
      <w:r w:rsidR="00106E5F">
        <w:t>1</w:t>
      </w:r>
      <w:r w:rsidR="008A4BC5">
        <w:t>/02/202</w:t>
      </w:r>
      <w:r w:rsidR="00106E5F">
        <w:t>6</w:t>
      </w:r>
      <w:r w:rsidR="008A4BC5">
        <w:t xml:space="preserve"> – </w:t>
      </w:r>
      <w:r w:rsidR="004E098D">
        <w:t>22</w:t>
      </w:r>
      <w:r w:rsidR="008A4BC5">
        <w:t>/03/202</w:t>
      </w:r>
      <w:r w:rsidR="00106E5F">
        <w:t>6</w:t>
      </w:r>
      <w:r w:rsidR="008A4BC5">
        <w:t>.</w:t>
      </w:r>
    </w:p>
    <w:p w14:paraId="728F6144" w14:textId="6BC2ED6C" w:rsidR="001C5EBC" w:rsidRPr="00932226" w:rsidRDefault="008A4BC5">
      <w:pPr>
        <w:pStyle w:val="ListParagraph"/>
        <w:numPr>
          <w:ilvl w:val="0"/>
          <w:numId w:val="1"/>
        </w:numPr>
        <w:tabs>
          <w:tab w:val="left" w:pos="1120"/>
        </w:tabs>
        <w:spacing w:before="57"/>
        <w:ind w:hanging="437"/>
      </w:pPr>
      <w:r>
        <w:t>Il</w:t>
      </w:r>
      <w:r>
        <w:rPr>
          <w:spacing w:val="-6"/>
        </w:rPr>
        <w:t xml:space="preserve"> </w:t>
      </w:r>
      <w:r>
        <w:t>est</w:t>
      </w:r>
      <w:r>
        <w:rPr>
          <w:spacing w:val="-6"/>
        </w:rPr>
        <w:t xml:space="preserve"> </w:t>
      </w:r>
      <w:r>
        <w:t>uniquement</w:t>
      </w:r>
      <w:r>
        <w:rPr>
          <w:spacing w:val="-4"/>
        </w:rPr>
        <w:t xml:space="preserve"> </w:t>
      </w:r>
      <w:r>
        <w:t>réservé</w:t>
      </w:r>
      <w:r>
        <w:rPr>
          <w:spacing w:val="-7"/>
        </w:rPr>
        <w:t xml:space="preserve"> </w:t>
      </w:r>
      <w:r>
        <w:t>aux</w:t>
      </w:r>
      <w:r>
        <w:rPr>
          <w:spacing w:val="-4"/>
        </w:rPr>
        <w:t xml:space="preserve"> </w:t>
      </w:r>
      <w:r>
        <w:t>Jeunes</w:t>
      </w:r>
      <w:r>
        <w:rPr>
          <w:spacing w:val="-4"/>
        </w:rPr>
        <w:t xml:space="preserve"> </w:t>
      </w:r>
      <w:r>
        <w:t>affiliés</w:t>
      </w:r>
      <w:r>
        <w:rPr>
          <w:spacing w:val="-4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Province</w:t>
      </w:r>
      <w:r>
        <w:rPr>
          <w:spacing w:val="-4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Bruxelles/Brabant</w:t>
      </w:r>
      <w:r>
        <w:rPr>
          <w:spacing w:val="-6"/>
        </w:rPr>
        <w:t xml:space="preserve"> </w:t>
      </w:r>
      <w:r>
        <w:rPr>
          <w:spacing w:val="-2"/>
        </w:rPr>
        <w:t>Wallon.</w:t>
      </w:r>
    </w:p>
    <w:p w14:paraId="301B3781" w14:textId="40661247" w:rsidR="00932226" w:rsidRPr="001D113E" w:rsidRDefault="00932226">
      <w:pPr>
        <w:pStyle w:val="ListParagraph"/>
        <w:numPr>
          <w:ilvl w:val="0"/>
          <w:numId w:val="1"/>
        </w:numPr>
        <w:tabs>
          <w:tab w:val="left" w:pos="1120"/>
        </w:tabs>
        <w:spacing w:before="57"/>
        <w:ind w:hanging="437"/>
        <w:rPr>
          <w:color w:val="000000" w:themeColor="text1"/>
          <w:highlight w:val="yellow"/>
        </w:rPr>
      </w:pPr>
      <w:r w:rsidRPr="001D113E">
        <w:rPr>
          <w:color w:val="000000" w:themeColor="text1"/>
          <w:spacing w:val="-2"/>
          <w:highlight w:val="yellow"/>
        </w:rPr>
        <w:t xml:space="preserve">Les 4 phases du </w:t>
      </w:r>
      <w:proofErr w:type="spellStart"/>
      <w:r w:rsidRPr="001D113E">
        <w:rPr>
          <w:color w:val="000000" w:themeColor="text1"/>
          <w:spacing w:val="-2"/>
          <w:highlight w:val="yellow"/>
        </w:rPr>
        <w:t>préping</w:t>
      </w:r>
      <w:proofErr w:type="spellEnd"/>
      <w:r w:rsidRPr="001D113E">
        <w:rPr>
          <w:color w:val="000000" w:themeColor="text1"/>
          <w:spacing w:val="-2"/>
          <w:highlight w:val="yellow"/>
        </w:rPr>
        <w:t xml:space="preserve"> constituent les 4 compétitions promotionnelles prises en compte pour la labélisation. </w:t>
      </w:r>
    </w:p>
    <w:p w14:paraId="69E4D425" w14:textId="1A8C313B" w:rsidR="00D60D2E" w:rsidRPr="002638C5" w:rsidRDefault="00D60D2E">
      <w:pPr>
        <w:pStyle w:val="ListParagraph"/>
        <w:numPr>
          <w:ilvl w:val="0"/>
          <w:numId w:val="1"/>
        </w:numPr>
        <w:tabs>
          <w:tab w:val="left" w:pos="1120"/>
        </w:tabs>
        <w:spacing w:before="57"/>
        <w:ind w:hanging="437"/>
        <w:rPr>
          <w:u w:val="single"/>
        </w:rPr>
      </w:pPr>
      <w:r w:rsidRPr="002638C5">
        <w:rPr>
          <w:spacing w:val="-2"/>
          <w:u w:val="single"/>
        </w:rPr>
        <w:t>L’objectif de ce challenge « PR</w:t>
      </w:r>
      <w:r w:rsidR="00E9203A">
        <w:rPr>
          <w:spacing w:val="-2"/>
          <w:u w:val="single"/>
        </w:rPr>
        <w:t>É</w:t>
      </w:r>
      <w:r w:rsidRPr="002638C5">
        <w:rPr>
          <w:spacing w:val="-2"/>
          <w:u w:val="single"/>
        </w:rPr>
        <w:t xml:space="preserve">PING » est </w:t>
      </w:r>
      <w:r w:rsidRPr="002638C5">
        <w:rPr>
          <w:b/>
          <w:bCs/>
          <w:spacing w:val="-2"/>
          <w:u w:val="single"/>
        </w:rPr>
        <w:t>de jouer des matchs contre des jeunes de son âge et</w:t>
      </w:r>
      <w:r w:rsidR="002638C5">
        <w:rPr>
          <w:b/>
          <w:bCs/>
          <w:spacing w:val="-2"/>
          <w:u w:val="single"/>
        </w:rPr>
        <w:t xml:space="preserve"> de</w:t>
      </w:r>
      <w:r w:rsidRPr="002638C5">
        <w:rPr>
          <w:b/>
          <w:bCs/>
          <w:spacing w:val="-2"/>
          <w:u w:val="single"/>
        </w:rPr>
        <w:t xml:space="preserve"> son niveau</w:t>
      </w:r>
      <w:r w:rsidR="00E9203A">
        <w:rPr>
          <w:b/>
          <w:bCs/>
          <w:spacing w:val="-2"/>
          <w:u w:val="single"/>
        </w:rPr>
        <w:t xml:space="preserve"> ainsi que de permettre aux débutants de découvrir la compétition.</w:t>
      </w:r>
    </w:p>
    <w:p w14:paraId="01937314" w14:textId="07E377CC" w:rsidR="001C5EBC" w:rsidRDefault="001E4B52">
      <w:pPr>
        <w:pStyle w:val="ListParagraph"/>
        <w:numPr>
          <w:ilvl w:val="0"/>
          <w:numId w:val="1"/>
        </w:numPr>
        <w:tabs>
          <w:tab w:val="left" w:pos="1120"/>
        </w:tabs>
        <w:spacing w:before="19"/>
        <w:ind w:hanging="437"/>
      </w:pPr>
      <w:r>
        <w:t>Le</w:t>
      </w:r>
      <w:r w:rsidR="008A4BC5">
        <w:rPr>
          <w:spacing w:val="-4"/>
        </w:rPr>
        <w:t xml:space="preserve">s différentes phases du challenge </w:t>
      </w:r>
      <w:r>
        <w:t>respecter</w:t>
      </w:r>
      <w:r w:rsidR="008A4BC5">
        <w:t>ont</w:t>
      </w:r>
      <w:r>
        <w:rPr>
          <w:spacing w:val="-5"/>
        </w:rPr>
        <w:t xml:space="preserve"> </w:t>
      </w:r>
      <w:r>
        <w:t>toutes</w:t>
      </w:r>
      <w:r>
        <w:rPr>
          <w:spacing w:val="-5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stipulations</w:t>
      </w:r>
      <w:r>
        <w:rPr>
          <w:spacing w:val="-5"/>
        </w:rPr>
        <w:t xml:space="preserve"> </w:t>
      </w:r>
      <w:r>
        <w:t>sportives</w:t>
      </w:r>
      <w:r>
        <w:rPr>
          <w:spacing w:val="-5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rPr>
          <w:spacing w:val="-2"/>
        </w:rPr>
        <w:t>vigueur.</w:t>
      </w:r>
    </w:p>
    <w:p w14:paraId="10B28608" w14:textId="516819E1" w:rsidR="001C5EBC" w:rsidRPr="00B76EBC" w:rsidRDefault="001E4B52">
      <w:pPr>
        <w:pStyle w:val="ListParagraph"/>
        <w:numPr>
          <w:ilvl w:val="0"/>
          <w:numId w:val="1"/>
        </w:numPr>
        <w:tabs>
          <w:tab w:val="left" w:pos="1120"/>
        </w:tabs>
        <w:spacing w:before="22"/>
        <w:ind w:hanging="437"/>
      </w:pPr>
      <w:r w:rsidRPr="00B76EBC">
        <w:t>L</w:t>
      </w:r>
      <w:r w:rsidR="004A5F6F">
        <w:t xml:space="preserve">a compétition </w:t>
      </w:r>
      <w:r w:rsidRPr="00B76EBC">
        <w:t>sera</w:t>
      </w:r>
      <w:r w:rsidRPr="00B76EBC">
        <w:rPr>
          <w:spacing w:val="-4"/>
        </w:rPr>
        <w:t xml:space="preserve"> </w:t>
      </w:r>
      <w:r w:rsidRPr="00B76EBC">
        <w:t>disputé</w:t>
      </w:r>
      <w:r w:rsidR="004A5F6F">
        <w:t>e</w:t>
      </w:r>
      <w:r w:rsidRPr="00B76EBC">
        <w:rPr>
          <w:spacing w:val="-5"/>
        </w:rPr>
        <w:t xml:space="preserve"> </w:t>
      </w:r>
      <w:r w:rsidRPr="00B76EBC">
        <w:t>sur</w:t>
      </w:r>
      <w:r w:rsidR="00066E37" w:rsidRPr="00B76EBC">
        <w:rPr>
          <w:spacing w:val="-3"/>
        </w:rPr>
        <w:t xml:space="preserve"> </w:t>
      </w:r>
      <w:r w:rsidR="003B2437">
        <w:t>12</w:t>
      </w:r>
      <w:r w:rsidRPr="00B76EBC">
        <w:rPr>
          <w:spacing w:val="-6"/>
        </w:rPr>
        <w:t xml:space="preserve"> </w:t>
      </w:r>
      <w:r w:rsidRPr="00B76EBC">
        <w:t>tables</w:t>
      </w:r>
      <w:r w:rsidRPr="00B76EBC">
        <w:rPr>
          <w:spacing w:val="-5"/>
        </w:rPr>
        <w:t xml:space="preserve"> </w:t>
      </w:r>
      <w:r w:rsidRPr="00B76EBC">
        <w:t>et</w:t>
      </w:r>
      <w:r w:rsidRPr="00B76EBC">
        <w:rPr>
          <w:spacing w:val="-5"/>
        </w:rPr>
        <w:t xml:space="preserve"> </w:t>
      </w:r>
      <w:r w:rsidRPr="00B76EBC">
        <w:t>avec</w:t>
      </w:r>
      <w:r w:rsidRPr="00B76EBC">
        <w:rPr>
          <w:spacing w:val="-2"/>
        </w:rPr>
        <w:t xml:space="preserve"> </w:t>
      </w:r>
      <w:r w:rsidRPr="00B76EBC">
        <w:t>des</w:t>
      </w:r>
      <w:r w:rsidRPr="00B76EBC">
        <w:rPr>
          <w:spacing w:val="-6"/>
        </w:rPr>
        <w:t xml:space="preserve"> </w:t>
      </w:r>
      <w:r w:rsidRPr="00B76EBC">
        <w:t>balles</w:t>
      </w:r>
      <w:r w:rsidRPr="00B76EBC">
        <w:rPr>
          <w:spacing w:val="-3"/>
        </w:rPr>
        <w:t xml:space="preserve"> </w:t>
      </w:r>
      <w:r w:rsidRPr="00B76EBC">
        <w:t>en</w:t>
      </w:r>
      <w:r w:rsidRPr="00B76EBC">
        <w:rPr>
          <w:spacing w:val="-4"/>
        </w:rPr>
        <w:t xml:space="preserve"> </w:t>
      </w:r>
      <w:r w:rsidRPr="00B76EBC">
        <w:t>plastique</w:t>
      </w:r>
      <w:r w:rsidRPr="00B76EBC">
        <w:rPr>
          <w:spacing w:val="-3"/>
        </w:rPr>
        <w:t xml:space="preserve"> </w:t>
      </w:r>
      <w:r w:rsidRPr="00B76EBC">
        <w:t>blanches</w:t>
      </w:r>
      <w:r w:rsidRPr="00B76EBC">
        <w:rPr>
          <w:spacing w:val="-8"/>
        </w:rPr>
        <w:t xml:space="preserve"> </w:t>
      </w:r>
      <w:r w:rsidRPr="00B76EBC">
        <w:t>de</w:t>
      </w:r>
      <w:r w:rsidRPr="00B76EBC">
        <w:rPr>
          <w:spacing w:val="-3"/>
        </w:rPr>
        <w:t xml:space="preserve"> </w:t>
      </w:r>
      <w:r w:rsidRPr="00B76EBC">
        <w:t>marque</w:t>
      </w:r>
      <w:r w:rsidRPr="00B76EBC">
        <w:rPr>
          <w:spacing w:val="-5"/>
        </w:rPr>
        <w:t xml:space="preserve"> </w:t>
      </w:r>
      <w:r w:rsidRPr="00B76EBC">
        <w:t>«</w:t>
      </w:r>
      <w:r w:rsidRPr="00B76EBC">
        <w:rPr>
          <w:spacing w:val="2"/>
        </w:rPr>
        <w:t xml:space="preserve"> </w:t>
      </w:r>
      <w:r w:rsidRPr="00B76EBC">
        <w:t>GEWO</w:t>
      </w:r>
      <w:r w:rsidRPr="00B76EBC">
        <w:rPr>
          <w:spacing w:val="-5"/>
        </w:rPr>
        <w:t xml:space="preserve"> ».</w:t>
      </w:r>
    </w:p>
    <w:p w14:paraId="61B41C81" w14:textId="78F9E8B3" w:rsidR="008A4BC5" w:rsidRDefault="008A4BC5">
      <w:pPr>
        <w:pStyle w:val="ListParagraph"/>
        <w:numPr>
          <w:ilvl w:val="0"/>
          <w:numId w:val="1"/>
        </w:numPr>
        <w:tabs>
          <w:tab w:val="left" w:pos="1105"/>
          <w:tab w:val="left" w:pos="1108"/>
        </w:tabs>
        <w:spacing w:before="22" w:line="259" w:lineRule="auto"/>
        <w:ind w:left="1108" w:right="500" w:hanging="426"/>
        <w:jc w:val="both"/>
      </w:pPr>
      <w:r>
        <w:t xml:space="preserve">Chaque participant pourra s’inscrire à une </w:t>
      </w:r>
      <w:r w:rsidR="00260CF5">
        <w:t xml:space="preserve">et une </w:t>
      </w:r>
      <w:r>
        <w:t>seule série parmi :</w:t>
      </w:r>
    </w:p>
    <w:p w14:paraId="4A0BF1C3" w14:textId="003E4746" w:rsidR="008A4BC5" w:rsidRPr="00D60D2E" w:rsidRDefault="008A4BC5" w:rsidP="00D60D2E">
      <w:pPr>
        <w:tabs>
          <w:tab w:val="left" w:pos="4720"/>
        </w:tabs>
        <w:spacing w:before="57" w:line="259" w:lineRule="auto"/>
        <w:ind w:left="1108" w:right="2339"/>
        <w:rPr>
          <w:b/>
          <w:color w:val="385522"/>
        </w:rPr>
      </w:pPr>
      <w:r w:rsidRPr="00D60D2E">
        <w:rPr>
          <w:b/>
          <w:color w:val="385522"/>
        </w:rPr>
        <w:t>POUSSINS GARCONS</w:t>
      </w:r>
      <w:r w:rsidR="00FA26EF">
        <w:rPr>
          <w:b/>
          <w:color w:val="385522"/>
        </w:rPr>
        <w:t xml:space="preserve"> : De </w:t>
      </w:r>
      <w:r w:rsidR="00932226">
        <w:rPr>
          <w:b/>
          <w:color w:val="385522"/>
        </w:rPr>
        <w:t>10</w:t>
      </w:r>
      <w:r w:rsidR="00FA26EF">
        <w:rPr>
          <w:b/>
          <w:color w:val="385522"/>
        </w:rPr>
        <w:t xml:space="preserve">H00 à </w:t>
      </w:r>
      <w:proofErr w:type="gramStart"/>
      <w:r w:rsidR="00FA26EF">
        <w:rPr>
          <w:b/>
          <w:color w:val="385522"/>
        </w:rPr>
        <w:t>1</w:t>
      </w:r>
      <w:r w:rsidR="00932226">
        <w:rPr>
          <w:b/>
          <w:color w:val="385522"/>
        </w:rPr>
        <w:t>4</w:t>
      </w:r>
      <w:r w:rsidR="00FA26EF">
        <w:rPr>
          <w:b/>
          <w:color w:val="385522"/>
        </w:rPr>
        <w:t>:</w:t>
      </w:r>
      <w:proofErr w:type="gramEnd"/>
      <w:r w:rsidR="0010051D">
        <w:rPr>
          <w:b/>
          <w:color w:val="385522"/>
        </w:rPr>
        <w:t>0</w:t>
      </w:r>
      <w:r w:rsidR="00FA26EF">
        <w:rPr>
          <w:b/>
          <w:color w:val="385522"/>
        </w:rPr>
        <w:t>0</w:t>
      </w:r>
      <w:r w:rsidR="00467621">
        <w:rPr>
          <w:b/>
          <w:color w:val="385522"/>
        </w:rPr>
        <w:t xml:space="preserve"> </w:t>
      </w:r>
    </w:p>
    <w:p w14:paraId="086FE5AC" w14:textId="02C7384F" w:rsidR="008A4BC5" w:rsidRPr="00D60D2E" w:rsidRDefault="008A4BC5" w:rsidP="00D60D2E">
      <w:pPr>
        <w:tabs>
          <w:tab w:val="left" w:pos="4720"/>
        </w:tabs>
        <w:spacing w:before="57" w:line="259" w:lineRule="auto"/>
        <w:ind w:left="1108" w:right="2339"/>
        <w:rPr>
          <w:b/>
          <w:color w:val="6F2F9F"/>
        </w:rPr>
      </w:pPr>
      <w:r w:rsidRPr="00D60D2E">
        <w:rPr>
          <w:b/>
          <w:color w:val="6F2F9F"/>
        </w:rPr>
        <w:t>PREMINIMES GARCONS</w:t>
      </w:r>
      <w:r w:rsidR="00FA26EF">
        <w:rPr>
          <w:b/>
          <w:color w:val="6F2F9F"/>
        </w:rPr>
        <w:t xml:space="preserve"> : De </w:t>
      </w:r>
      <w:proofErr w:type="gramStart"/>
      <w:r w:rsidR="00932226">
        <w:rPr>
          <w:b/>
          <w:color w:val="6F2F9F"/>
        </w:rPr>
        <w:t>10</w:t>
      </w:r>
      <w:r w:rsidR="00FA26EF">
        <w:rPr>
          <w:b/>
          <w:color w:val="6F2F9F"/>
        </w:rPr>
        <w:t>:</w:t>
      </w:r>
      <w:proofErr w:type="gramEnd"/>
      <w:r w:rsidR="00FA26EF">
        <w:rPr>
          <w:b/>
          <w:color w:val="6F2F9F"/>
        </w:rPr>
        <w:t>00 à 1</w:t>
      </w:r>
      <w:r w:rsidR="00932226">
        <w:rPr>
          <w:b/>
          <w:color w:val="6F2F9F"/>
        </w:rPr>
        <w:t>4</w:t>
      </w:r>
      <w:r w:rsidR="00FA26EF">
        <w:rPr>
          <w:b/>
          <w:color w:val="6F2F9F"/>
        </w:rPr>
        <w:t>:</w:t>
      </w:r>
      <w:r w:rsidR="0010051D">
        <w:rPr>
          <w:b/>
          <w:color w:val="6F2F9F"/>
        </w:rPr>
        <w:t>0</w:t>
      </w:r>
      <w:r w:rsidR="00FA26EF">
        <w:rPr>
          <w:b/>
          <w:color w:val="6F2F9F"/>
        </w:rPr>
        <w:t>0</w:t>
      </w:r>
    </w:p>
    <w:p w14:paraId="7C1E8475" w14:textId="62533D5E" w:rsidR="008A4BC5" w:rsidRPr="00D60D2E" w:rsidRDefault="008A4BC5" w:rsidP="00D60D2E">
      <w:pPr>
        <w:tabs>
          <w:tab w:val="left" w:pos="4720"/>
        </w:tabs>
        <w:spacing w:before="57" w:line="259" w:lineRule="auto"/>
        <w:ind w:left="1108" w:right="2339"/>
        <w:rPr>
          <w:b/>
          <w:color w:val="00AFEF"/>
        </w:rPr>
      </w:pPr>
      <w:r w:rsidRPr="00D60D2E">
        <w:rPr>
          <w:b/>
          <w:color w:val="00AFEF"/>
        </w:rPr>
        <w:t>MINIMES GARCONS</w:t>
      </w:r>
      <w:r w:rsidR="00FA26EF">
        <w:rPr>
          <w:b/>
          <w:color w:val="00AFEF"/>
        </w:rPr>
        <w:t xml:space="preserve"> : </w:t>
      </w:r>
      <w:proofErr w:type="gramStart"/>
      <w:r w:rsidR="00FA26EF">
        <w:rPr>
          <w:b/>
          <w:color w:val="00AFEF"/>
        </w:rPr>
        <w:t>14:</w:t>
      </w:r>
      <w:proofErr w:type="gramEnd"/>
      <w:r w:rsidR="00FA26EF">
        <w:rPr>
          <w:b/>
          <w:color w:val="00AFEF"/>
        </w:rPr>
        <w:t>00 à 18:00</w:t>
      </w:r>
    </w:p>
    <w:p w14:paraId="41EA4624" w14:textId="7DF3F82E" w:rsidR="008A4BC5" w:rsidRPr="00D60D2E" w:rsidRDefault="008A4BC5" w:rsidP="008A4BC5">
      <w:pPr>
        <w:pStyle w:val="ListParagraph"/>
        <w:tabs>
          <w:tab w:val="left" w:pos="1105"/>
          <w:tab w:val="left" w:pos="1108"/>
        </w:tabs>
        <w:spacing w:before="22" w:line="259" w:lineRule="auto"/>
        <w:ind w:right="500" w:firstLine="0"/>
        <w:rPr>
          <w:b/>
          <w:color w:val="D50092"/>
        </w:rPr>
      </w:pPr>
      <w:r w:rsidRPr="00D60D2E">
        <w:rPr>
          <w:b/>
          <w:color w:val="D50092"/>
        </w:rPr>
        <w:t>FILLES (POUSSINE</w:t>
      </w:r>
      <w:bookmarkStart w:id="0" w:name="_GoBack"/>
      <w:bookmarkEnd w:id="0"/>
      <w:r w:rsidRPr="00D60D2E">
        <w:rPr>
          <w:b/>
          <w:color w:val="D50092"/>
        </w:rPr>
        <w:t>S PREMINIMES ET MINIMES regroupées)</w:t>
      </w:r>
      <w:r w:rsidR="0010051D">
        <w:rPr>
          <w:b/>
          <w:color w:val="D50092"/>
        </w:rPr>
        <w:t xml:space="preserve"> : </w:t>
      </w:r>
      <w:proofErr w:type="gramStart"/>
      <w:r w:rsidR="0010051D" w:rsidRPr="0010051D">
        <w:rPr>
          <w:b/>
          <w:color w:val="D50092"/>
        </w:rPr>
        <w:t>14:</w:t>
      </w:r>
      <w:proofErr w:type="gramEnd"/>
      <w:r w:rsidR="0010051D" w:rsidRPr="0010051D">
        <w:rPr>
          <w:b/>
          <w:color w:val="D50092"/>
        </w:rPr>
        <w:t>00 à 18:00</w:t>
      </w:r>
    </w:p>
    <w:p w14:paraId="4C99615B" w14:textId="7160A617" w:rsidR="00F9615C" w:rsidRDefault="1AAEC229" w:rsidP="00E9203A">
      <w:pPr>
        <w:pStyle w:val="ListParagraph"/>
        <w:numPr>
          <w:ilvl w:val="0"/>
          <w:numId w:val="1"/>
        </w:numPr>
        <w:tabs>
          <w:tab w:val="left" w:pos="1105"/>
          <w:tab w:val="left" w:pos="1108"/>
        </w:tabs>
        <w:spacing w:before="22" w:line="259" w:lineRule="auto"/>
        <w:ind w:left="1108" w:right="500" w:hanging="426"/>
        <w:jc w:val="both"/>
      </w:pPr>
      <w:r>
        <w:t>L’horaire sera strictement respecté car la compétition se déroule dans une poule unique de 6-8 joueurs. Des regroupements de série pourraient être effectués afin de garantir un minimum de matchs.</w:t>
      </w:r>
    </w:p>
    <w:p w14:paraId="7FB7E919" w14:textId="5B682A99" w:rsidR="008A4BC5" w:rsidRDefault="1AAEC229" w:rsidP="00E9203A">
      <w:pPr>
        <w:pStyle w:val="ListParagraph"/>
        <w:numPr>
          <w:ilvl w:val="0"/>
          <w:numId w:val="1"/>
        </w:numPr>
        <w:tabs>
          <w:tab w:val="left" w:pos="1105"/>
          <w:tab w:val="left" w:pos="1108"/>
        </w:tabs>
        <w:spacing w:before="22" w:line="259" w:lineRule="auto"/>
        <w:ind w:left="1108" w:right="500" w:hanging="426"/>
        <w:jc w:val="both"/>
      </w:pPr>
      <w:r>
        <w:t>Les poules seront définies, à chaque phase, en fonction du classement numérique en vigueur au début du mois. Les X premiers joueurs seront dans la première poule, les X suivants dans une seconde poule, et ainsi de suite.</w:t>
      </w:r>
    </w:p>
    <w:p w14:paraId="7DFE9200" w14:textId="4851F2BF" w:rsidR="00D60D2E" w:rsidRPr="00CE65E5" w:rsidRDefault="6764775E">
      <w:pPr>
        <w:pStyle w:val="ListParagraph"/>
        <w:numPr>
          <w:ilvl w:val="0"/>
          <w:numId w:val="1"/>
        </w:numPr>
        <w:tabs>
          <w:tab w:val="left" w:pos="1105"/>
          <w:tab w:val="left" w:pos="1108"/>
        </w:tabs>
        <w:spacing w:before="22" w:line="259" w:lineRule="auto"/>
        <w:ind w:left="1108" w:right="500" w:hanging="426"/>
        <w:jc w:val="both"/>
      </w:pPr>
      <w:r>
        <w:t>Le premier d’une poule (division) sera assuré de participer à la poule (division) supérieure lors de la phase suivante s’il s’inscrit pour celle-ci, quels que soient ses points numériques avant la compétition.</w:t>
      </w:r>
    </w:p>
    <w:p w14:paraId="66A62A92" w14:textId="33D41F56" w:rsidR="00445B83" w:rsidRPr="00D60D2E" w:rsidRDefault="485A3190" w:rsidP="002638C5">
      <w:pPr>
        <w:pStyle w:val="ListParagraph"/>
        <w:numPr>
          <w:ilvl w:val="0"/>
          <w:numId w:val="1"/>
        </w:numPr>
        <w:tabs>
          <w:tab w:val="left" w:pos="1105"/>
          <w:tab w:val="left" w:pos="1108"/>
        </w:tabs>
        <w:ind w:left="1108" w:right="398" w:hanging="426"/>
        <w:jc w:val="both"/>
      </w:pPr>
      <w:r>
        <w:t>Un classement de régularité sera établi et mis à jour après chaque nouvelle phase. Celui-ci reprend le nombre total de victoires (quelles que soient les divisions disputées). Des récompenses seront attribuées aux 3 meilleurs de chaque catégorie d’âge.</w:t>
      </w:r>
      <w:r w:rsidR="00932226">
        <w:t xml:space="preserve"> Seuls seront pris en compte les joueurs ayant participés à au moins 3 phases.</w:t>
      </w:r>
    </w:p>
    <w:p w14:paraId="6799EC4B" w14:textId="03D84E83" w:rsidR="485A3190" w:rsidRDefault="485A3190" w:rsidP="485A3190">
      <w:pPr>
        <w:pStyle w:val="ListParagraph"/>
        <w:numPr>
          <w:ilvl w:val="0"/>
          <w:numId w:val="1"/>
        </w:numPr>
        <w:tabs>
          <w:tab w:val="left" w:pos="1105"/>
          <w:tab w:val="left" w:pos="1108"/>
        </w:tabs>
        <w:ind w:left="1108" w:right="398" w:hanging="426"/>
        <w:jc w:val="both"/>
      </w:pPr>
      <w:r>
        <w:t>Lors de chaque phase une médaille sera remise au 3 premiers de chaque catégorie d’âge</w:t>
      </w:r>
      <w:r w:rsidR="00932226" w:rsidRPr="00C75D13">
        <w:rPr>
          <w:b/>
          <w:bCs/>
          <w:u w:val="single"/>
        </w:rPr>
        <w:t xml:space="preserve"> et</w:t>
      </w:r>
      <w:r w:rsidR="00932226">
        <w:t xml:space="preserve"> de chaque poule</w:t>
      </w:r>
      <w:r>
        <w:t>.</w:t>
      </w:r>
    </w:p>
    <w:p w14:paraId="1C489903" w14:textId="18E78101" w:rsidR="00932226" w:rsidRDefault="00932226" w:rsidP="485A3190">
      <w:pPr>
        <w:pStyle w:val="ListParagraph"/>
        <w:numPr>
          <w:ilvl w:val="0"/>
          <w:numId w:val="1"/>
        </w:numPr>
        <w:tabs>
          <w:tab w:val="left" w:pos="1105"/>
          <w:tab w:val="left" w:pos="1108"/>
        </w:tabs>
        <w:ind w:left="1108" w:right="398" w:hanging="426"/>
        <w:jc w:val="both"/>
      </w:pPr>
      <w:r>
        <w:t xml:space="preserve">Un classement club sera également mis en place. </w:t>
      </w:r>
      <w:r w:rsidR="00E41EA4">
        <w:t>Le club dont les joueurs ont récolté le plus de points s</w:t>
      </w:r>
      <w:r w:rsidR="002C4480">
        <w:t>u</w:t>
      </w:r>
      <w:r w:rsidR="00E41EA4">
        <w:t xml:space="preserve">r les 4 </w:t>
      </w:r>
      <w:proofErr w:type="gramStart"/>
      <w:r w:rsidR="00E41EA4">
        <w:t>p</w:t>
      </w:r>
      <w:r w:rsidR="002C4480">
        <w:t>ha</w:t>
      </w:r>
      <w:r w:rsidR="00E41EA4">
        <w:t>ses</w:t>
      </w:r>
      <w:proofErr w:type="gramEnd"/>
      <w:r w:rsidR="00E41EA4">
        <w:t xml:space="preserve"> sera récompensé. Se</w:t>
      </w:r>
      <w:r w:rsidR="002C4480">
        <w:t>u</w:t>
      </w:r>
      <w:r w:rsidR="00E41EA4">
        <w:t>ls les joueurs ayant participés au moins à 2 phases seront pris en compte.</w:t>
      </w:r>
      <w:r>
        <w:t xml:space="preserve"> </w:t>
      </w:r>
    </w:p>
    <w:p w14:paraId="3F396787" w14:textId="319643A9" w:rsidR="001C5EBC" w:rsidRDefault="001E4B52" w:rsidP="00D60D2E">
      <w:pPr>
        <w:pStyle w:val="ListParagraph"/>
        <w:numPr>
          <w:ilvl w:val="0"/>
          <w:numId w:val="1"/>
        </w:numPr>
        <w:tabs>
          <w:tab w:val="left" w:pos="1108"/>
        </w:tabs>
        <w:spacing w:line="268" w:lineRule="exact"/>
        <w:ind w:left="1108" w:hanging="425"/>
      </w:pPr>
      <w:r w:rsidRPr="00B76EBC">
        <w:t>Les</w:t>
      </w:r>
      <w:r w:rsidRPr="00B76EBC">
        <w:rPr>
          <w:spacing w:val="-1"/>
        </w:rPr>
        <w:t xml:space="preserve"> </w:t>
      </w:r>
      <w:r w:rsidRPr="00B76EBC">
        <w:t>inscriptions</w:t>
      </w:r>
      <w:r w:rsidRPr="00B76EBC">
        <w:rPr>
          <w:spacing w:val="-4"/>
        </w:rPr>
        <w:t xml:space="preserve"> </w:t>
      </w:r>
      <w:r w:rsidRPr="00B76EBC">
        <w:t>se</w:t>
      </w:r>
      <w:r w:rsidRPr="00B76EBC">
        <w:rPr>
          <w:spacing w:val="-1"/>
        </w:rPr>
        <w:t xml:space="preserve"> </w:t>
      </w:r>
      <w:r w:rsidRPr="00B76EBC">
        <w:t>font</w:t>
      </w:r>
      <w:r w:rsidRPr="00B76EBC">
        <w:rPr>
          <w:spacing w:val="-4"/>
        </w:rPr>
        <w:t xml:space="preserve"> </w:t>
      </w:r>
      <w:r w:rsidRPr="00B76EBC">
        <w:t>en</w:t>
      </w:r>
      <w:r w:rsidRPr="00B76EBC">
        <w:rPr>
          <w:spacing w:val="-2"/>
        </w:rPr>
        <w:t xml:space="preserve"> </w:t>
      </w:r>
      <w:r w:rsidRPr="00B76EBC">
        <w:t>ligne</w:t>
      </w:r>
      <w:r w:rsidRPr="00B76EBC">
        <w:rPr>
          <w:spacing w:val="-2"/>
        </w:rPr>
        <w:t xml:space="preserve"> </w:t>
      </w:r>
      <w:r w:rsidRPr="00B76EBC">
        <w:t>sur</w:t>
      </w:r>
      <w:r w:rsidRPr="00B76EBC">
        <w:rPr>
          <w:spacing w:val="-3"/>
        </w:rPr>
        <w:t xml:space="preserve"> </w:t>
      </w:r>
      <w:r w:rsidRPr="00B76EBC">
        <w:t>le</w:t>
      </w:r>
      <w:r w:rsidRPr="00B76EBC">
        <w:rPr>
          <w:spacing w:val="-1"/>
        </w:rPr>
        <w:t xml:space="preserve"> </w:t>
      </w:r>
      <w:r w:rsidRPr="00B76EBC">
        <w:t>site</w:t>
      </w:r>
      <w:r w:rsidR="1AAEC229">
        <w:t xml:space="preserve"> </w:t>
      </w:r>
      <w:hyperlink r:id="rId8" w:history="1">
        <w:r w:rsidR="002C4480" w:rsidRPr="00600C86">
          <w:rPr>
            <w:rStyle w:val="Hyperlink"/>
          </w:rPr>
          <w:t>https://tournois-bbw.be</w:t>
        </w:r>
      </w:hyperlink>
      <w:r w:rsidR="00B76EBC">
        <w:rPr>
          <w:color w:val="0462C1"/>
          <w:spacing w:val="-2"/>
        </w:rPr>
        <w:t xml:space="preserve">. </w:t>
      </w:r>
      <w:r w:rsidR="00B76EBC">
        <w:t>Les inscriptions s</w:t>
      </w:r>
      <w:r w:rsidR="00F9615C">
        <w:t xml:space="preserve">e clôturent le jeudi </w:t>
      </w:r>
      <w:r w:rsidR="007B7FFC">
        <w:t>19</w:t>
      </w:r>
      <w:r w:rsidR="00F9615C">
        <w:t xml:space="preserve"> </w:t>
      </w:r>
      <w:r w:rsidR="007B7FFC">
        <w:t>mars</w:t>
      </w:r>
      <w:r w:rsidR="00F9615C">
        <w:t xml:space="preserve"> 202</w:t>
      </w:r>
      <w:r w:rsidR="00E56F83">
        <w:t>6</w:t>
      </w:r>
      <w:r w:rsidR="00F9615C">
        <w:t>.</w:t>
      </w:r>
    </w:p>
    <w:p w14:paraId="07C26D2B" w14:textId="480BF6DF" w:rsidR="008A2CE6" w:rsidRPr="00F9615C" w:rsidRDefault="1AAEC229" w:rsidP="00D60D2E">
      <w:pPr>
        <w:pStyle w:val="ListParagraph"/>
        <w:numPr>
          <w:ilvl w:val="0"/>
          <w:numId w:val="1"/>
        </w:numPr>
        <w:tabs>
          <w:tab w:val="left" w:pos="1108"/>
        </w:tabs>
        <w:spacing w:line="268" w:lineRule="exact"/>
        <w:ind w:left="1108" w:hanging="425"/>
        <w:rPr>
          <w:highlight w:val="yellow"/>
        </w:rPr>
      </w:pPr>
      <w:r w:rsidRPr="1AAEC229">
        <w:rPr>
          <w:highlight w:val="yellow"/>
        </w:rPr>
        <w:t xml:space="preserve">Le nombre de place est limité par série ! Le site accepte cependant les inscriptions au-delà de cette limite afin d’établir plusieurs réserves. Les réserves joueront si et seulement si elles ont été contactées ultérieurement à leur inscription. </w:t>
      </w:r>
    </w:p>
    <w:p w14:paraId="18457672" w14:textId="77777777" w:rsidR="001C5EBC" w:rsidRDefault="001E4B52">
      <w:pPr>
        <w:pStyle w:val="ListParagraph"/>
        <w:numPr>
          <w:ilvl w:val="0"/>
          <w:numId w:val="1"/>
        </w:numPr>
        <w:tabs>
          <w:tab w:val="left" w:pos="1105"/>
        </w:tabs>
        <w:spacing w:line="267" w:lineRule="exact"/>
        <w:ind w:left="1105" w:hanging="422"/>
      </w:pPr>
      <w:r>
        <w:t>En</w:t>
      </w:r>
      <w:r>
        <w:rPr>
          <w:spacing w:val="-3"/>
        </w:rPr>
        <w:t xml:space="preserve"> </w:t>
      </w:r>
      <w:r>
        <w:t>cas</w:t>
      </w:r>
      <w:r>
        <w:rPr>
          <w:spacing w:val="-3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problème,</w:t>
      </w:r>
      <w:r>
        <w:rPr>
          <w:spacing w:val="-3"/>
        </w:rPr>
        <w:t xml:space="preserve"> </w:t>
      </w:r>
      <w:r>
        <w:t>veuillez-vous</w:t>
      </w:r>
      <w:r>
        <w:rPr>
          <w:spacing w:val="-3"/>
        </w:rPr>
        <w:t xml:space="preserve"> </w:t>
      </w:r>
      <w:r>
        <w:t>adresser</w:t>
      </w:r>
      <w:r>
        <w:rPr>
          <w:spacing w:val="-6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rPr>
          <w:spacing w:val="-10"/>
        </w:rPr>
        <w:t>:</w:t>
      </w:r>
    </w:p>
    <w:p w14:paraId="1A58D23C" w14:textId="4E2A50DC" w:rsidR="001C5EBC" w:rsidRPr="00C74370" w:rsidRDefault="00C74370" w:rsidP="1AAEC229">
      <w:pPr>
        <w:pStyle w:val="BodyText"/>
        <w:spacing w:before="22" w:line="259" w:lineRule="auto"/>
        <w:ind w:left="1108"/>
      </w:pPr>
      <w:r w:rsidRPr="00C74370">
        <w:t>Dandois Fé</w:t>
      </w:r>
      <w:r>
        <w:t>lix</w:t>
      </w:r>
      <w:r w:rsidR="001E4B52" w:rsidRPr="00C74370">
        <w:t>,</w:t>
      </w:r>
      <w:r w:rsidR="001E4B52" w:rsidRPr="00C74370">
        <w:rPr>
          <w:spacing w:val="-3"/>
        </w:rPr>
        <w:t xml:space="preserve"> </w:t>
      </w:r>
      <w:r w:rsidR="001E4B52" w:rsidRPr="00C74370">
        <w:t>GSM</w:t>
      </w:r>
      <w:r w:rsidR="001E4B52" w:rsidRPr="00C74370">
        <w:rPr>
          <w:spacing w:val="-2"/>
        </w:rPr>
        <w:t xml:space="preserve"> </w:t>
      </w:r>
      <w:r w:rsidR="001E4B52" w:rsidRPr="00C74370">
        <w:t>:</w:t>
      </w:r>
      <w:r w:rsidR="001E4B52" w:rsidRPr="00C74370">
        <w:rPr>
          <w:spacing w:val="-3"/>
        </w:rPr>
        <w:t xml:space="preserve"> </w:t>
      </w:r>
      <w:r w:rsidR="001E4B52" w:rsidRPr="00C74370">
        <w:t>0</w:t>
      </w:r>
      <w:r w:rsidR="00C773FF" w:rsidRPr="00C74370">
        <w:t>4</w:t>
      </w:r>
      <w:r>
        <w:t>95</w:t>
      </w:r>
      <w:r w:rsidR="001E4B52" w:rsidRPr="00C74370">
        <w:t>/</w:t>
      </w:r>
      <w:r>
        <w:t>12</w:t>
      </w:r>
      <w:r w:rsidR="00C773FF" w:rsidRPr="00C74370">
        <w:t xml:space="preserve"> </w:t>
      </w:r>
      <w:r>
        <w:t>96</w:t>
      </w:r>
      <w:r w:rsidR="00C773FF" w:rsidRPr="00C74370">
        <w:t xml:space="preserve"> </w:t>
      </w:r>
      <w:r>
        <w:t>30</w:t>
      </w:r>
      <w:r w:rsidR="001E4B52" w:rsidRPr="00C74370">
        <w:rPr>
          <w:spacing w:val="-3"/>
        </w:rPr>
        <w:t xml:space="preserve"> </w:t>
      </w:r>
      <w:r w:rsidR="001E4B52" w:rsidRPr="00C74370">
        <w:t>–</w:t>
      </w:r>
      <w:r w:rsidR="001E4B52" w:rsidRPr="00C74370">
        <w:rPr>
          <w:spacing w:val="-1"/>
        </w:rPr>
        <w:t xml:space="preserve"> </w:t>
      </w:r>
      <w:r w:rsidR="001E4B52" w:rsidRPr="00C74370">
        <w:t>email</w:t>
      </w:r>
      <w:r w:rsidR="001E4B52" w:rsidRPr="00C74370">
        <w:rPr>
          <w:spacing w:val="-6"/>
        </w:rPr>
        <w:t xml:space="preserve"> </w:t>
      </w:r>
      <w:r w:rsidR="001E4B52" w:rsidRPr="00C74370">
        <w:t>:</w:t>
      </w:r>
      <w:r w:rsidR="001E4B52" w:rsidRPr="00C74370">
        <w:rPr>
          <w:spacing w:val="-2"/>
        </w:rPr>
        <w:t xml:space="preserve"> </w:t>
      </w:r>
      <w:r>
        <w:rPr>
          <w:spacing w:val="-2"/>
        </w:rPr>
        <w:t>cpa.bbw0@gmail.com</w:t>
      </w:r>
    </w:p>
    <w:p w14:paraId="10B5DBFA" w14:textId="586DE8CD" w:rsidR="00B76EBC" w:rsidRPr="00B76EBC" w:rsidRDefault="001E4B52">
      <w:pPr>
        <w:pStyle w:val="ListParagraph"/>
        <w:numPr>
          <w:ilvl w:val="0"/>
          <w:numId w:val="1"/>
        </w:numPr>
        <w:tabs>
          <w:tab w:val="left" w:pos="1104"/>
          <w:tab w:val="left" w:pos="1108"/>
        </w:tabs>
        <w:spacing w:before="22" w:line="259" w:lineRule="auto"/>
        <w:ind w:left="1108" w:right="636" w:hanging="426"/>
      </w:pPr>
      <w:r>
        <w:t>Le</w:t>
      </w:r>
      <w:r>
        <w:rPr>
          <w:spacing w:val="-2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d’inscription</w:t>
      </w:r>
      <w:r>
        <w:rPr>
          <w:spacing w:val="-3"/>
        </w:rPr>
        <w:t xml:space="preserve"> </w:t>
      </w:r>
      <w:r>
        <w:t>sera</w:t>
      </w:r>
      <w:r>
        <w:rPr>
          <w:spacing w:val="-2"/>
        </w:rPr>
        <w:t xml:space="preserve"> </w:t>
      </w:r>
      <w:r w:rsidR="00D60D2E">
        <w:t xml:space="preserve">de </w:t>
      </w:r>
      <w:r w:rsidR="00416201">
        <w:t>4</w:t>
      </w:r>
      <w:r w:rsidR="00D60D2E">
        <w:t>€ par phase.</w:t>
      </w:r>
      <w:r>
        <w:rPr>
          <w:spacing w:val="-5"/>
        </w:rPr>
        <w:t xml:space="preserve"> </w:t>
      </w:r>
      <w:r w:rsidR="00865BFF">
        <w:rPr>
          <w:spacing w:val="-5"/>
        </w:rPr>
        <w:t xml:space="preserve"> </w:t>
      </w:r>
    </w:p>
    <w:p w14:paraId="1418811B" w14:textId="77777777" w:rsidR="00B76EBC" w:rsidRDefault="00B76EBC" w:rsidP="00B76EBC">
      <w:pPr>
        <w:pStyle w:val="ListParagraph"/>
        <w:numPr>
          <w:ilvl w:val="0"/>
          <w:numId w:val="1"/>
        </w:numPr>
        <w:tabs>
          <w:tab w:val="left" w:pos="1104"/>
          <w:tab w:val="left" w:pos="1108"/>
        </w:tabs>
        <w:spacing w:before="22" w:line="259" w:lineRule="auto"/>
        <w:ind w:right="636"/>
      </w:pPr>
      <w:r>
        <w:t>Lors de ce tournoi, tout refus d’arbitrage sera sanctionné par une amende de 12,50€</w:t>
      </w:r>
    </w:p>
    <w:p w14:paraId="0B1DAE92" w14:textId="04C1298F" w:rsidR="00B76EBC" w:rsidRDefault="00B76EBC" w:rsidP="00B76EBC">
      <w:pPr>
        <w:pStyle w:val="ListParagraph"/>
        <w:numPr>
          <w:ilvl w:val="0"/>
          <w:numId w:val="1"/>
        </w:numPr>
        <w:tabs>
          <w:tab w:val="left" w:pos="1104"/>
          <w:tab w:val="left" w:pos="1108"/>
        </w:tabs>
        <w:spacing w:before="22" w:line="259" w:lineRule="auto"/>
        <w:ind w:right="636"/>
      </w:pPr>
      <w:r>
        <w:t>Toute absence non prévenue sera sanctionnée d’une amende de 25,00€.</w:t>
      </w:r>
    </w:p>
    <w:p w14:paraId="0CBECEA4" w14:textId="74B65C82" w:rsidR="00B76EBC" w:rsidRDefault="00B76EBC" w:rsidP="00B76EBC">
      <w:pPr>
        <w:pStyle w:val="ListParagraph"/>
        <w:numPr>
          <w:ilvl w:val="0"/>
          <w:numId w:val="1"/>
        </w:numPr>
        <w:tabs>
          <w:tab w:val="left" w:pos="1104"/>
          <w:tab w:val="left" w:pos="1108"/>
        </w:tabs>
        <w:spacing w:before="22" w:line="259" w:lineRule="auto"/>
        <w:ind w:right="636"/>
      </w:pPr>
      <w:r>
        <w:t>Tout désistement ou absence prévenue avant le début de la série sera sanctionné d’une amende de 10,00€.</w:t>
      </w:r>
    </w:p>
    <w:p w14:paraId="40C5B119" w14:textId="314C03FD" w:rsidR="001C5EBC" w:rsidRDefault="00B76EBC" w:rsidP="00B76EBC">
      <w:pPr>
        <w:pStyle w:val="ListParagraph"/>
        <w:numPr>
          <w:ilvl w:val="0"/>
          <w:numId w:val="1"/>
        </w:numPr>
        <w:tabs>
          <w:tab w:val="left" w:pos="1104"/>
          <w:tab w:val="left" w:pos="1108"/>
        </w:tabs>
        <w:spacing w:before="22" w:line="259" w:lineRule="auto"/>
        <w:ind w:right="636"/>
      </w:pPr>
      <w:r>
        <w:t>Un certificat médical rentré au secrétariat provincial dans les 48 heures annulera l’éventuelle amende.</w:t>
      </w:r>
    </w:p>
    <w:sectPr w:rsidR="001C5EBC">
      <w:type w:val="continuous"/>
      <w:pgSz w:w="12240" w:h="15840"/>
      <w:pgMar w:top="720" w:right="32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D62E4"/>
    <w:multiLevelType w:val="hybridMultilevel"/>
    <w:tmpl w:val="3070A720"/>
    <w:lvl w:ilvl="0" w:tplc="080C0001">
      <w:start w:val="1"/>
      <w:numFmt w:val="bullet"/>
      <w:lvlText w:val=""/>
      <w:lvlJc w:val="left"/>
      <w:pPr>
        <w:ind w:left="18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1" w15:restartNumberingAfterBreak="0">
    <w:nsid w:val="2F3305A1"/>
    <w:multiLevelType w:val="hybridMultilevel"/>
    <w:tmpl w:val="43D264C8"/>
    <w:lvl w:ilvl="0" w:tplc="E6388FD2">
      <w:start w:val="1"/>
      <w:numFmt w:val="decimal"/>
      <w:lvlText w:val="%1)"/>
      <w:lvlJc w:val="left"/>
      <w:pPr>
        <w:ind w:left="1120" w:hanging="43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 w:tplc="F8EACA78">
      <w:numFmt w:val="bullet"/>
      <w:lvlText w:val="•"/>
      <w:lvlJc w:val="left"/>
      <w:pPr>
        <w:ind w:left="2168" w:hanging="438"/>
      </w:pPr>
      <w:rPr>
        <w:rFonts w:hint="default"/>
        <w:lang w:val="fr-FR" w:eastAsia="en-US" w:bidi="ar-SA"/>
      </w:rPr>
    </w:lvl>
    <w:lvl w:ilvl="2" w:tplc="D69A5CDE">
      <w:numFmt w:val="bullet"/>
      <w:lvlText w:val="•"/>
      <w:lvlJc w:val="left"/>
      <w:pPr>
        <w:ind w:left="3216" w:hanging="438"/>
      </w:pPr>
      <w:rPr>
        <w:rFonts w:hint="default"/>
        <w:lang w:val="fr-FR" w:eastAsia="en-US" w:bidi="ar-SA"/>
      </w:rPr>
    </w:lvl>
    <w:lvl w:ilvl="3" w:tplc="22A8D10C">
      <w:numFmt w:val="bullet"/>
      <w:lvlText w:val="•"/>
      <w:lvlJc w:val="left"/>
      <w:pPr>
        <w:ind w:left="4264" w:hanging="438"/>
      </w:pPr>
      <w:rPr>
        <w:rFonts w:hint="default"/>
        <w:lang w:val="fr-FR" w:eastAsia="en-US" w:bidi="ar-SA"/>
      </w:rPr>
    </w:lvl>
    <w:lvl w:ilvl="4" w:tplc="4E08E912">
      <w:numFmt w:val="bullet"/>
      <w:lvlText w:val="•"/>
      <w:lvlJc w:val="left"/>
      <w:pPr>
        <w:ind w:left="5312" w:hanging="438"/>
      </w:pPr>
      <w:rPr>
        <w:rFonts w:hint="default"/>
        <w:lang w:val="fr-FR" w:eastAsia="en-US" w:bidi="ar-SA"/>
      </w:rPr>
    </w:lvl>
    <w:lvl w:ilvl="5" w:tplc="ED043BAE">
      <w:numFmt w:val="bullet"/>
      <w:lvlText w:val="•"/>
      <w:lvlJc w:val="left"/>
      <w:pPr>
        <w:ind w:left="6360" w:hanging="438"/>
      </w:pPr>
      <w:rPr>
        <w:rFonts w:hint="default"/>
        <w:lang w:val="fr-FR" w:eastAsia="en-US" w:bidi="ar-SA"/>
      </w:rPr>
    </w:lvl>
    <w:lvl w:ilvl="6" w:tplc="CEBCACE4">
      <w:numFmt w:val="bullet"/>
      <w:lvlText w:val="•"/>
      <w:lvlJc w:val="left"/>
      <w:pPr>
        <w:ind w:left="7408" w:hanging="438"/>
      </w:pPr>
      <w:rPr>
        <w:rFonts w:hint="default"/>
        <w:lang w:val="fr-FR" w:eastAsia="en-US" w:bidi="ar-SA"/>
      </w:rPr>
    </w:lvl>
    <w:lvl w:ilvl="7" w:tplc="20E0ABFE">
      <w:numFmt w:val="bullet"/>
      <w:lvlText w:val="•"/>
      <w:lvlJc w:val="left"/>
      <w:pPr>
        <w:ind w:left="8456" w:hanging="438"/>
      </w:pPr>
      <w:rPr>
        <w:rFonts w:hint="default"/>
        <w:lang w:val="fr-FR" w:eastAsia="en-US" w:bidi="ar-SA"/>
      </w:rPr>
    </w:lvl>
    <w:lvl w:ilvl="8" w:tplc="CC30DF4A">
      <w:numFmt w:val="bullet"/>
      <w:lvlText w:val="•"/>
      <w:lvlJc w:val="left"/>
      <w:pPr>
        <w:ind w:left="9504" w:hanging="438"/>
      </w:pPr>
      <w:rPr>
        <w:rFonts w:hint="default"/>
        <w:lang w:val="fr-FR" w:eastAsia="en-US" w:bidi="ar-SA"/>
      </w:rPr>
    </w:lvl>
  </w:abstractNum>
  <w:abstractNum w:abstractNumId="2" w15:restartNumberingAfterBreak="0">
    <w:nsid w:val="49EA67BE"/>
    <w:multiLevelType w:val="hybridMultilevel"/>
    <w:tmpl w:val="575A7F7C"/>
    <w:lvl w:ilvl="0" w:tplc="080C0001">
      <w:start w:val="1"/>
      <w:numFmt w:val="bullet"/>
      <w:lvlText w:val=""/>
      <w:lvlJc w:val="left"/>
      <w:pPr>
        <w:ind w:left="1828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5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2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9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7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4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1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8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5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BC"/>
    <w:rsid w:val="00066E37"/>
    <w:rsid w:val="000B2407"/>
    <w:rsid w:val="0010051D"/>
    <w:rsid w:val="00106E5F"/>
    <w:rsid w:val="00141FBC"/>
    <w:rsid w:val="001C5EBC"/>
    <w:rsid w:val="001D113E"/>
    <w:rsid w:val="001E4B52"/>
    <w:rsid w:val="0024718B"/>
    <w:rsid w:val="00260CF5"/>
    <w:rsid w:val="002638C5"/>
    <w:rsid w:val="002C4480"/>
    <w:rsid w:val="003B2437"/>
    <w:rsid w:val="00416201"/>
    <w:rsid w:val="00445B83"/>
    <w:rsid w:val="00467621"/>
    <w:rsid w:val="004A04AC"/>
    <w:rsid w:val="004A5F6F"/>
    <w:rsid w:val="004E098D"/>
    <w:rsid w:val="00501CBC"/>
    <w:rsid w:val="0052348A"/>
    <w:rsid w:val="00602A23"/>
    <w:rsid w:val="00625D49"/>
    <w:rsid w:val="006265E6"/>
    <w:rsid w:val="00662ABA"/>
    <w:rsid w:val="00793205"/>
    <w:rsid w:val="007B7FFC"/>
    <w:rsid w:val="0086544C"/>
    <w:rsid w:val="00865BFF"/>
    <w:rsid w:val="008A2CE6"/>
    <w:rsid w:val="008A4BC5"/>
    <w:rsid w:val="00932226"/>
    <w:rsid w:val="00B76EBC"/>
    <w:rsid w:val="00C25569"/>
    <w:rsid w:val="00C3263F"/>
    <w:rsid w:val="00C74370"/>
    <w:rsid w:val="00C75D13"/>
    <w:rsid w:val="00C773FF"/>
    <w:rsid w:val="00CE65E5"/>
    <w:rsid w:val="00D60D2E"/>
    <w:rsid w:val="00D6562E"/>
    <w:rsid w:val="00E41610"/>
    <w:rsid w:val="00E41EA4"/>
    <w:rsid w:val="00E56F83"/>
    <w:rsid w:val="00E9203A"/>
    <w:rsid w:val="00F9615C"/>
    <w:rsid w:val="00FA26EF"/>
    <w:rsid w:val="1AAEC229"/>
    <w:rsid w:val="485A3190"/>
    <w:rsid w:val="6764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0015"/>
  <w15:docId w15:val="{3F686E8A-EAE2-4E3E-994B-FE41DE923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uiPriority w:val="9"/>
    <w:qFormat/>
    <w:pPr>
      <w:ind w:left="2175"/>
      <w:jc w:val="center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38"/>
      <w:ind w:left="1368" w:right="660"/>
      <w:jc w:val="center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  <w:pPr>
      <w:ind w:left="1108" w:hanging="426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B76E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6E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ournois-bbw.b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2889</Characters>
  <Application>Microsoft Office Word</Application>
  <DocSecurity>0</DocSecurity>
  <Lines>24</Lines>
  <Paragraphs>6</Paragraphs>
  <ScaleCrop>false</ScaleCrop>
  <Company/>
  <LinksUpToDate>false</LinksUpToDate>
  <CharactersWithSpaces>3408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DTO</dc:creator>
  <cp:lastModifiedBy>Felix</cp:lastModifiedBy>
  <cp:revision>3</cp:revision>
  <dcterms:created xsi:type="dcterms:W3CDTF">2025-12-17T14:39:00Z</dcterms:created>
  <dcterms:modified xsi:type="dcterms:W3CDTF">2026-02-23T21:34:00Z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2023-07-11T00:00:00Z</vt:filetime>
  </property>
  <property fmtid="{D5CDD505-2E9C-101B-9397-08002B2CF9AE}" pid="5" name="Producer">
    <vt:lpwstr>Microsoft® Word pour Microsoft 365</vt:lpwstr>
  </property>
</Properties>
</file>